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D0" w:rsidRDefault="004676E1" w:rsidP="00B658D0">
      <w:pPr>
        <w:pStyle w:val="AralkYok"/>
        <w:rPr>
          <w:rFonts w:ascii="Times New Roman" w:hAnsi="Times New Roman" w:cs="Times New Roman"/>
          <w:b/>
          <w:sz w:val="24"/>
          <w:szCs w:val="24"/>
          <w:lang w:val="en-US" w:eastAsia="tr-TR"/>
        </w:rPr>
      </w:pP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Araştırma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Gemileri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için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 w:eastAsia="tr-TR"/>
        </w:rPr>
        <w:t>Usta</w:t>
      </w:r>
      <w:proofErr w:type="spellEnd"/>
      <w:r w:rsidR="00EE369B">
        <w:rPr>
          <w:rFonts w:ascii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EE369B">
        <w:rPr>
          <w:rFonts w:ascii="Times New Roman" w:hAnsi="Times New Roman" w:cs="Times New Roman"/>
          <w:b/>
          <w:sz w:val="24"/>
          <w:szCs w:val="24"/>
          <w:u w:val="single"/>
          <w:lang w:val="en-US" w:eastAsia="tr-TR"/>
        </w:rPr>
        <w:t>Gemici</w:t>
      </w:r>
      <w:proofErr w:type="spellEnd"/>
      <w:r w:rsidR="006432E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olarak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görevlendirilecek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eleman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aranmaktadır</w:t>
      </w:r>
      <w:proofErr w:type="spellEnd"/>
      <w:r w:rsidRPr="00125C51">
        <w:rPr>
          <w:rFonts w:ascii="Times New Roman" w:hAnsi="Times New Roman" w:cs="Times New Roman"/>
          <w:b/>
          <w:sz w:val="24"/>
          <w:szCs w:val="24"/>
          <w:lang w:val="en-US" w:eastAsia="tr-TR"/>
        </w:rPr>
        <w:t>.</w:t>
      </w:r>
    </w:p>
    <w:p w:rsidR="00D40CA9" w:rsidRPr="004676E1" w:rsidRDefault="004676E1" w:rsidP="00B658D0">
      <w:pPr>
        <w:pStyle w:val="AralkYok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4676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  <w:t>Usta Gemici-Aranan Özellikler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404"/>
      </w:tblGrid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Yeterlilik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E6066D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Usta 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>Gemici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91331C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tecrübesi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439" w:rsidRPr="001B281B" w:rsidRDefault="00582AF4" w:rsidP="003A1439">
            <w:pPr>
              <w:pStyle w:val="AralkYok"/>
              <w:numPr>
                <w:ilvl w:val="0"/>
                <w:numId w:val="7"/>
              </w:numPr>
              <w:ind w:left="310" w:hanging="310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 xml:space="preserve">En az </w:t>
            </w:r>
            <w:r w:rsidR="00EB7976" w:rsidRPr="001B281B">
              <w:rPr>
                <w:rFonts w:ascii="Times New Roman" w:hAnsi="Times New Roman" w:cs="Times New Roman"/>
                <w:lang w:eastAsia="tr-TR"/>
              </w:rPr>
              <w:t>3</w:t>
            </w:r>
            <w:r w:rsidRPr="001B281B">
              <w:rPr>
                <w:rFonts w:ascii="Times New Roman" w:hAnsi="Times New Roman" w:cs="Times New Roman"/>
                <w:lang w:eastAsia="tr-TR"/>
              </w:rPr>
              <w:t xml:space="preserve"> yıl deniz tecrübesine</w:t>
            </w:r>
            <w:r w:rsidR="005923E7" w:rsidRPr="001B281B">
              <w:rPr>
                <w:rFonts w:ascii="Times New Roman" w:hAnsi="Times New Roman" w:cs="Times New Roman"/>
                <w:lang w:eastAsia="tr-TR"/>
              </w:rPr>
              <w:t xml:space="preserve"> ve Vardiya tutma belgesine sahip olmak.</w:t>
            </w:r>
          </w:p>
          <w:p w:rsidR="003D1C5C" w:rsidRPr="001B281B" w:rsidRDefault="005923E7" w:rsidP="003D1C5C">
            <w:pPr>
              <w:pStyle w:val="AralkYok"/>
              <w:numPr>
                <w:ilvl w:val="0"/>
                <w:numId w:val="7"/>
              </w:numPr>
              <w:ind w:left="310" w:hanging="310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Son 5 yıl içerisinde en az 2</w:t>
            </w:r>
            <w:r w:rsidR="003A1439" w:rsidRPr="001B281B">
              <w:rPr>
                <w:rFonts w:ascii="Times New Roman" w:hAnsi="Times New Roman" w:cs="Times New Roman"/>
                <w:lang w:eastAsia="tr-TR"/>
              </w:rPr>
              <w:t xml:space="preserve"> yıl hizmet yapmış olmak.</w:t>
            </w:r>
          </w:p>
          <w:p w:rsidR="003D1C5C" w:rsidRPr="001B281B" w:rsidRDefault="003D1C5C" w:rsidP="003D1C5C">
            <w:pPr>
              <w:pStyle w:val="AralkYok"/>
              <w:numPr>
                <w:ilvl w:val="0"/>
                <w:numId w:val="7"/>
              </w:numPr>
              <w:ind w:left="310" w:hanging="310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Türk Bayraklı gemilerde çalışmış olanlar Hizmet Belgesi yerine Liman Başkanlıklarından alınmış onaylı Hizmet Dökümü evrakını da sunmaları gerekmektedir.</w:t>
            </w:r>
          </w:p>
          <w:p w:rsidR="00B2211D" w:rsidRPr="001B281B" w:rsidRDefault="003D1C5C" w:rsidP="003D1C5C">
            <w:pPr>
              <w:pStyle w:val="AralkYok"/>
              <w:numPr>
                <w:ilvl w:val="0"/>
                <w:numId w:val="7"/>
              </w:numPr>
              <w:ind w:left="310" w:hanging="310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913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Ya</w:t>
            </w:r>
            <w:r w:rsidR="0091331C" w:rsidRPr="001B281B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s</w:t>
            </w:r>
            <w:r w:rsidR="0091331C" w:rsidRPr="001B281B">
              <w:rPr>
                <w:rFonts w:ascii="Times New Roman" w:eastAsia="Times New Roman" w:hAnsi="Times New Roman" w:cs="Times New Roman"/>
                <w:lang w:eastAsia="tr-TR"/>
              </w:rPr>
              <w:t>ınırı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864F0D" w:rsidP="0064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  <w:r w:rsidR="006432E1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yaşından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gün almamış olmak.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Tercih </w:t>
            </w:r>
            <w:r w:rsidR="00EE1C3A" w:rsidRPr="001B281B">
              <w:rPr>
                <w:rFonts w:ascii="Times New Roman" w:eastAsia="Times New Roman" w:hAnsi="Times New Roman" w:cs="Times New Roman"/>
                <w:lang w:eastAsia="tr-TR"/>
              </w:rPr>
              <w:t>konuları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2" w:rsidRPr="001B281B" w:rsidRDefault="00D40CA9" w:rsidP="00BE2B72">
            <w:pPr>
              <w:pStyle w:val="AralkYok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 xml:space="preserve">Deniz örf-adet ve gerekliliklerinin </w:t>
            </w:r>
            <w:r w:rsidR="00EE1C3A" w:rsidRPr="001B281B">
              <w:rPr>
                <w:rFonts w:ascii="Times New Roman" w:hAnsi="Times New Roman" w:cs="Times New Roman"/>
                <w:lang w:eastAsia="tr-TR"/>
              </w:rPr>
              <w:t>benimsemiş</w:t>
            </w:r>
            <w:r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EE1C3A" w:rsidRPr="001B281B">
              <w:rPr>
                <w:rFonts w:ascii="Times New Roman" w:hAnsi="Times New Roman" w:cs="Times New Roman"/>
                <w:lang w:eastAsia="tr-TR"/>
              </w:rPr>
              <w:t>olması</w:t>
            </w:r>
          </w:p>
          <w:p w:rsidR="00605218" w:rsidRPr="001B281B" w:rsidRDefault="00BE2B72" w:rsidP="00B927CC">
            <w:pPr>
              <w:pStyle w:val="AralkYok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 xml:space="preserve">Gerektiğinde </w:t>
            </w:r>
            <w:r w:rsidR="00BC4FB3" w:rsidRPr="001B281B">
              <w:rPr>
                <w:rFonts w:ascii="Times New Roman" w:hAnsi="Times New Roman" w:cs="Times New Roman"/>
                <w:lang w:eastAsia="tr-TR"/>
              </w:rPr>
              <w:t xml:space="preserve">Enstitü </w:t>
            </w:r>
            <w:r w:rsidRPr="001B281B">
              <w:rPr>
                <w:rFonts w:ascii="Times New Roman" w:hAnsi="Times New Roman" w:cs="Times New Roman"/>
                <w:lang w:eastAsia="tr-TR"/>
              </w:rPr>
              <w:t>gemiler</w:t>
            </w:r>
            <w:r w:rsidR="00BC4FB3" w:rsidRPr="001B281B">
              <w:rPr>
                <w:rFonts w:ascii="Times New Roman" w:hAnsi="Times New Roman" w:cs="Times New Roman"/>
                <w:lang w:eastAsia="tr-TR"/>
              </w:rPr>
              <w:t>in</w:t>
            </w:r>
            <w:r w:rsidRPr="001B281B">
              <w:rPr>
                <w:rFonts w:ascii="Times New Roman" w:hAnsi="Times New Roman" w:cs="Times New Roman"/>
                <w:lang w:eastAsia="tr-TR"/>
              </w:rPr>
              <w:t>de gerektiğinde Enstitü’de görev alabilecek şekilde esnek çalışma sist</w:t>
            </w:r>
            <w:r w:rsidR="00605218" w:rsidRPr="001B281B">
              <w:rPr>
                <w:rFonts w:ascii="Times New Roman" w:hAnsi="Times New Roman" w:cs="Times New Roman"/>
                <w:lang w:eastAsia="tr-TR"/>
              </w:rPr>
              <w:t>emine uygun olarak çalışabilmek</w:t>
            </w:r>
            <w:r w:rsidRPr="001B281B">
              <w:rPr>
                <w:rFonts w:ascii="Times New Roman" w:hAnsi="Times New Roman" w:cs="Times New Roman"/>
                <w:lang w:eastAsia="tr-TR"/>
              </w:rPr>
              <w:t>.</w:t>
            </w:r>
          </w:p>
          <w:p w:rsidR="00BC4FB3" w:rsidRPr="001B281B" w:rsidRDefault="00293F45" w:rsidP="00BC4FB3">
            <w:pPr>
              <w:pStyle w:val="AralkYok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Tercihen</w:t>
            </w:r>
            <w:r w:rsidR="00BC4FB3" w:rsidRPr="001B281B">
              <w:rPr>
                <w:rFonts w:ascii="Times New Roman" w:hAnsi="Times New Roman" w:cs="Times New Roman"/>
                <w:lang w:eastAsia="tr-TR"/>
              </w:rPr>
              <w:t xml:space="preserve"> dalgıçlık sertifikasına sahip olmak.</w:t>
            </w:r>
          </w:p>
          <w:p w:rsidR="003A1439" w:rsidRPr="001B281B" w:rsidRDefault="003A1439" w:rsidP="00BC4FB3">
            <w:pPr>
              <w:pStyle w:val="AralkYok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Ticari gemilerde çalışmış olmak</w:t>
            </w:r>
            <w:r w:rsidR="00864F0D" w:rsidRPr="001B281B">
              <w:rPr>
                <w:rFonts w:ascii="Times New Roman" w:hAnsi="Times New Roman" w:cs="Times New Roman"/>
                <w:lang w:eastAsia="tr-TR"/>
              </w:rPr>
              <w:t>.</w:t>
            </w:r>
          </w:p>
          <w:p w:rsidR="00864F0D" w:rsidRPr="001B281B" w:rsidRDefault="008A38D9" w:rsidP="00864F0D">
            <w:pPr>
              <w:pStyle w:val="AralkYok"/>
              <w:numPr>
                <w:ilvl w:val="0"/>
                <w:numId w:val="1"/>
              </w:numPr>
              <w:ind w:left="355" w:hanging="355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1B281B">
              <w:rPr>
                <w:rFonts w:ascii="Times New Roman" w:hAnsi="Times New Roman" w:cs="Times New Roman"/>
                <w:lang w:eastAsia="tr-TR"/>
              </w:rPr>
              <w:t>Kamarotluk</w:t>
            </w:r>
            <w:proofErr w:type="spellEnd"/>
            <w:r w:rsidRPr="001B281B">
              <w:rPr>
                <w:rFonts w:ascii="Times New Roman" w:hAnsi="Times New Roman" w:cs="Times New Roman"/>
                <w:lang w:eastAsia="tr-TR"/>
              </w:rPr>
              <w:t xml:space="preserve"> yapmış olmak</w:t>
            </w:r>
            <w:r w:rsidR="00864F0D" w:rsidRPr="001B281B">
              <w:rPr>
                <w:rFonts w:ascii="Times New Roman" w:hAnsi="Times New Roman" w:cs="Times New Roman"/>
                <w:lang w:eastAsia="tr-TR"/>
              </w:rPr>
              <w:t xml:space="preserve"> ve </w:t>
            </w:r>
            <w:proofErr w:type="spellStart"/>
            <w:r w:rsidR="00864F0D" w:rsidRPr="001B281B">
              <w:rPr>
                <w:rFonts w:ascii="Times New Roman" w:hAnsi="Times New Roman" w:cs="Times New Roman"/>
                <w:lang w:eastAsia="tr-TR"/>
              </w:rPr>
              <w:t>kamarotluk</w:t>
            </w:r>
            <w:proofErr w:type="spellEnd"/>
            <w:r w:rsidR="00864F0D"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proofErr w:type="gramStart"/>
            <w:r w:rsidR="00864F0D" w:rsidRPr="001B281B">
              <w:rPr>
                <w:rFonts w:ascii="Times New Roman" w:hAnsi="Times New Roman" w:cs="Times New Roman"/>
                <w:lang w:eastAsia="tr-TR"/>
              </w:rPr>
              <w:t>dahil</w:t>
            </w:r>
            <w:proofErr w:type="gramEnd"/>
            <w:r w:rsidR="00864F0D" w:rsidRPr="001B281B">
              <w:rPr>
                <w:rFonts w:ascii="Times New Roman" w:hAnsi="Times New Roman" w:cs="Times New Roman"/>
                <w:lang w:eastAsia="tr-TR"/>
              </w:rPr>
              <w:t xml:space="preserve"> verilen alt görevleri yerine getirebilmek. 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rHeight w:val="706"/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B658D0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Ücret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EE1C3A" w:rsidP="00EF7264">
            <w:pPr>
              <w:pStyle w:val="AralkYok"/>
              <w:numPr>
                <w:ilvl w:val="0"/>
                <w:numId w:val="5"/>
              </w:numPr>
              <w:ind w:left="323" w:hanging="323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Adayın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 xml:space="preserve"> tecrübesi ve Maliye </w:t>
            </w:r>
            <w:r w:rsidRPr="001B281B">
              <w:rPr>
                <w:rFonts w:ascii="Times New Roman" w:hAnsi="Times New Roman" w:cs="Times New Roman"/>
                <w:lang w:eastAsia="tr-TR"/>
              </w:rPr>
              <w:t>Bakanlığının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1B281B">
              <w:rPr>
                <w:rFonts w:ascii="Times New Roman" w:hAnsi="Times New Roman" w:cs="Times New Roman"/>
                <w:lang w:eastAsia="tr-TR"/>
              </w:rPr>
              <w:t>belirlediği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1B281B">
              <w:rPr>
                <w:rFonts w:ascii="Times New Roman" w:hAnsi="Times New Roman" w:cs="Times New Roman"/>
                <w:lang w:eastAsia="tr-TR"/>
              </w:rPr>
              <w:t>aylık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 xml:space="preserve"> brüt </w:t>
            </w:r>
            <w:r w:rsidRPr="001B281B">
              <w:rPr>
                <w:rFonts w:ascii="Times New Roman" w:hAnsi="Times New Roman" w:cs="Times New Roman"/>
                <w:lang w:eastAsia="tr-TR"/>
              </w:rPr>
              <w:t>sözleşme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1B281B">
              <w:rPr>
                <w:rFonts w:ascii="Times New Roman" w:hAnsi="Times New Roman" w:cs="Times New Roman"/>
                <w:lang w:eastAsia="tr-TR"/>
              </w:rPr>
              <w:t>tavanıyla</w:t>
            </w:r>
            <w:r w:rsid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BE2B72" w:rsidRPr="001B281B">
              <w:rPr>
                <w:rFonts w:ascii="Times New Roman" w:hAnsi="Times New Roman" w:cs="Times New Roman"/>
                <w:lang w:eastAsia="tr-TR"/>
              </w:rPr>
              <w:t>sınırlıdır</w:t>
            </w:r>
            <w:r w:rsidR="00D40CA9" w:rsidRPr="001B281B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Sertifikalar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1B281B" w:rsidRDefault="00D40CA9" w:rsidP="00582AF4">
            <w:pPr>
              <w:pStyle w:val="AralkYok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 xml:space="preserve">Görevinin </w:t>
            </w:r>
            <w:r w:rsidR="00EE1C3A" w:rsidRPr="001B281B">
              <w:rPr>
                <w:rFonts w:ascii="Times New Roman" w:hAnsi="Times New Roman" w:cs="Times New Roman"/>
                <w:lang w:eastAsia="tr-TR"/>
              </w:rPr>
              <w:t>gerektirdiği</w:t>
            </w:r>
            <w:r w:rsidRPr="001B281B">
              <w:rPr>
                <w:rFonts w:ascii="Times New Roman" w:hAnsi="Times New Roman" w:cs="Times New Roman"/>
                <w:lang w:eastAsia="tr-TR"/>
              </w:rPr>
              <w:t xml:space="preserve"> uygun</w:t>
            </w:r>
            <w:r w:rsidR="006715F9" w:rsidRPr="001B281B">
              <w:rPr>
                <w:rFonts w:ascii="Times New Roman" w:hAnsi="Times New Roman" w:cs="Times New Roman"/>
                <w:lang w:eastAsia="tr-TR"/>
              </w:rPr>
              <w:t xml:space="preserve"> Gemi</w:t>
            </w:r>
            <w:r w:rsidR="00C05E8B" w:rsidRPr="001B281B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6715F9" w:rsidRPr="001B281B">
              <w:rPr>
                <w:rFonts w:ascii="Times New Roman" w:hAnsi="Times New Roman" w:cs="Times New Roman"/>
                <w:lang w:eastAsia="tr-TR"/>
              </w:rPr>
              <w:t>adamı belgesi</w:t>
            </w:r>
            <w:r w:rsidRPr="001B281B">
              <w:rPr>
                <w:rFonts w:ascii="Times New Roman" w:hAnsi="Times New Roman" w:cs="Times New Roman"/>
                <w:lang w:eastAsia="tr-TR"/>
              </w:rPr>
              <w:t xml:space="preserve"> ve geçerli STCW belgeleri.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EE1C3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Eğitim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B658D0">
            <w:pPr>
              <w:pStyle w:val="AralkYok"/>
              <w:numPr>
                <w:ilvl w:val="0"/>
                <w:numId w:val="2"/>
              </w:numPr>
              <w:ind w:left="309" w:hanging="284"/>
              <w:rPr>
                <w:rFonts w:ascii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  <w:lang w:eastAsia="tr-TR"/>
              </w:rPr>
              <w:t>Milli</w:t>
            </w:r>
            <w:r w:rsidR="00BC4FB3" w:rsidRPr="001B281B">
              <w:rPr>
                <w:rFonts w:ascii="Times New Roman" w:hAnsi="Times New Roman" w:cs="Times New Roman"/>
                <w:lang w:eastAsia="tr-TR"/>
              </w:rPr>
              <w:t xml:space="preserve"> Eğitime bağlı herhangi bir ortaöğrenim</w:t>
            </w:r>
            <w:r w:rsidRPr="001B281B">
              <w:rPr>
                <w:rFonts w:ascii="Times New Roman" w:hAnsi="Times New Roman" w:cs="Times New Roman"/>
                <w:lang w:eastAsia="tr-TR"/>
              </w:rPr>
              <w:t xml:space="preserve"> kurumundan mezun olmuş olmak.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EE1C3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Sağlık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raporu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91331C" w:rsidP="00913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T.C. Sağlık Bakanlığı Hudut ve Sahiller Sağlık Genel Müdürlüğü onaylı 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gemi </w:t>
            </w:r>
            <w:r w:rsidR="00EE1C3A" w:rsidRPr="001B281B">
              <w:rPr>
                <w:rFonts w:ascii="Times New Roman" w:eastAsia="Times New Roman" w:hAnsi="Times New Roman" w:cs="Times New Roman"/>
                <w:lang w:eastAsia="tr-TR"/>
              </w:rPr>
              <w:t>adamı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E1C3A" w:rsidRPr="001B281B">
              <w:rPr>
                <w:rFonts w:ascii="Times New Roman" w:eastAsia="Times New Roman" w:hAnsi="Times New Roman" w:cs="Times New Roman"/>
                <w:lang w:eastAsia="tr-TR"/>
              </w:rPr>
              <w:t>olmasında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E1C3A" w:rsidRPr="001B281B">
              <w:rPr>
                <w:rFonts w:ascii="Times New Roman" w:eastAsia="Times New Roman" w:hAnsi="Times New Roman" w:cs="Times New Roman"/>
                <w:lang w:eastAsia="tr-TR"/>
              </w:rPr>
              <w:t>sakınca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E1C3A" w:rsidRPr="001B281B">
              <w:rPr>
                <w:rFonts w:ascii="Times New Roman" w:eastAsia="Times New Roman" w:hAnsi="Times New Roman" w:cs="Times New Roman"/>
                <w:lang w:eastAsia="tr-TR"/>
              </w:rPr>
              <w:t>olmadığını</w:t>
            </w:r>
            <w:r w:rsidR="00D40CA9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gösterir </w:t>
            </w:r>
            <w:r w:rsidRPr="001B28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“Gemi</w:t>
            </w:r>
            <w:r w:rsidR="00C05E8B" w:rsidRPr="001B28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</w:t>
            </w:r>
            <w:r w:rsidRPr="001B281B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adamları Sağlık Yoklaması Belgesi”</w:t>
            </w:r>
          </w:p>
        </w:tc>
      </w:tr>
      <w:tr w:rsidR="00D40CA9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1B281B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658D0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59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Müracaat Belgeleri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Calibri" w:hAnsi="Times New Roman" w:cs="Times New Roman"/>
              </w:rPr>
            </w:pPr>
            <w:r w:rsidRPr="001B281B">
              <w:rPr>
                <w:rFonts w:ascii="Times New Roman" w:eastAsia="Calibri" w:hAnsi="Times New Roman" w:cs="Times New Roman"/>
              </w:rPr>
              <w:t>Nüfus Cüzdanı fotokopisi</w:t>
            </w:r>
          </w:p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Calibri" w:hAnsi="Times New Roman" w:cs="Times New Roman"/>
              </w:rPr>
            </w:pPr>
            <w:r w:rsidRPr="001B281B">
              <w:rPr>
                <w:rFonts w:ascii="Times New Roman" w:eastAsia="Calibri" w:hAnsi="Times New Roman" w:cs="Times New Roman"/>
              </w:rPr>
              <w:t>Liman Cüzdanı ilk sayfası fotokopisi</w:t>
            </w:r>
          </w:p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Calibri" w:hAnsi="Times New Roman" w:cs="Times New Roman"/>
              </w:rPr>
            </w:pPr>
            <w:r w:rsidRPr="001B281B">
              <w:rPr>
                <w:rFonts w:ascii="Times New Roman" w:eastAsia="Calibri" w:hAnsi="Times New Roman" w:cs="Times New Roman"/>
              </w:rPr>
              <w:t>Liman Cüzdanı yeterlilik sayfası fotokopisi</w:t>
            </w:r>
          </w:p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Calibri" w:hAnsi="Times New Roman" w:cs="Times New Roman"/>
              </w:rPr>
            </w:pPr>
            <w:r w:rsidRPr="001B281B">
              <w:rPr>
                <w:rFonts w:ascii="Times New Roman" w:eastAsia="Calibri" w:hAnsi="Times New Roman" w:cs="Times New Roman"/>
              </w:rPr>
              <w:t>Liman Cüzdanı STCW sertifikaları tarihlerini gösterir sayfa fotokopileri.</w:t>
            </w:r>
          </w:p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Calibri" w:hAnsi="Times New Roman" w:cs="Times New Roman"/>
              </w:rPr>
            </w:pPr>
            <w:r w:rsidRPr="001B281B">
              <w:rPr>
                <w:rFonts w:ascii="Times New Roman" w:eastAsia="Calibri" w:hAnsi="Times New Roman" w:cs="Times New Roman"/>
              </w:rPr>
              <w:t>Gemi</w:t>
            </w:r>
            <w:r w:rsidR="00C05E8B" w:rsidRPr="001B281B">
              <w:rPr>
                <w:rFonts w:ascii="Times New Roman" w:eastAsia="Calibri" w:hAnsi="Times New Roman" w:cs="Times New Roman"/>
              </w:rPr>
              <w:t xml:space="preserve"> </w:t>
            </w:r>
            <w:r w:rsidRPr="001B281B">
              <w:rPr>
                <w:rFonts w:ascii="Times New Roman" w:eastAsia="Calibri" w:hAnsi="Times New Roman" w:cs="Times New Roman"/>
              </w:rPr>
              <w:t>adamı Sağlık Cüzdanı.</w:t>
            </w:r>
          </w:p>
          <w:p w:rsidR="00B658D0" w:rsidRPr="001B281B" w:rsidRDefault="00B658D0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Calibri" w:hAnsi="Times New Roman" w:cs="Times New Roman"/>
              </w:rPr>
              <w:t>Diploma fotokopisi.</w:t>
            </w:r>
          </w:p>
          <w:p w:rsidR="00B658D0" w:rsidRPr="001B281B" w:rsidRDefault="00EB7976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hAnsi="Times New Roman" w:cs="Times New Roman"/>
              </w:rPr>
              <w:t>3</w:t>
            </w:r>
            <w:r w:rsidR="00B658D0" w:rsidRPr="001B281B">
              <w:rPr>
                <w:rFonts w:ascii="Times New Roman" w:eastAsia="Calibri" w:hAnsi="Times New Roman" w:cs="Times New Roman"/>
              </w:rPr>
              <w:t xml:space="preserve"> yıllık hizmeti gösterir Liman Başkanlığından alınmış onaylı hizmet dökümü.</w:t>
            </w:r>
          </w:p>
          <w:p w:rsidR="001B281B" w:rsidRPr="001B281B" w:rsidRDefault="001B281B" w:rsidP="00B658D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lang w:eastAsia="tr-TR"/>
              </w:rPr>
            </w:pPr>
            <w:r w:rsidRPr="004A6506">
              <w:rPr>
                <w:b/>
              </w:rPr>
              <w:t>ÖNEMLİ: Müracaatın kabul edilmesi için Tüm belgelerin orijinalleri başvuru sırasında ibraz edilmelidir.</w:t>
            </w:r>
          </w:p>
        </w:tc>
      </w:tr>
      <w:tr w:rsidR="00B2211D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1D" w:rsidRPr="001B281B" w:rsidRDefault="00B2211D" w:rsidP="00592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11D" w:rsidRPr="001B281B" w:rsidRDefault="00B2211D" w:rsidP="00B2211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</w:rPr>
            </w:pPr>
          </w:p>
        </w:tc>
      </w:tr>
      <w:tr w:rsidR="00B658D0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Mülakat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503ACB" w:rsidP="0070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Dosyası uygun görülen adaylar  01.06.2022 tarihinde saat 10</w:t>
            </w:r>
            <w:r w:rsidR="00B658D0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:00 </w:t>
            </w:r>
            <w:proofErr w:type="gramStart"/>
            <w:r w:rsidR="00B658D0" w:rsidRPr="001B281B">
              <w:rPr>
                <w:rFonts w:ascii="Times New Roman" w:eastAsia="Times New Roman" w:hAnsi="Times New Roman" w:cs="Times New Roman"/>
                <w:lang w:eastAsia="tr-TR"/>
              </w:rPr>
              <w:t>dan</w:t>
            </w:r>
            <w:proofErr w:type="gramEnd"/>
            <w:r w:rsidR="00B658D0"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sonra mülakata alınacaktır.</w:t>
            </w:r>
          </w:p>
        </w:tc>
      </w:tr>
      <w:tr w:rsidR="00B658D0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658D0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Uyarılar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70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="00704A5F">
              <w:rPr>
                <w:rFonts w:ascii="Times New Roman" w:eastAsia="Times New Roman" w:hAnsi="Times New Roman" w:cs="Times New Roman"/>
                <w:lang w:eastAsia="tr-TR"/>
              </w:rPr>
              <w:t>vrakl</w:t>
            </w:r>
            <w:r w:rsidR="00503ACB">
              <w:rPr>
                <w:rFonts w:ascii="Times New Roman" w:eastAsia="Times New Roman" w:hAnsi="Times New Roman" w:cs="Times New Roman"/>
                <w:lang w:eastAsia="tr-TR"/>
              </w:rPr>
              <w:t>arı eksik ya da evrakları 25.05.</w:t>
            </w:r>
            <w:proofErr w:type="gramStart"/>
            <w:r w:rsidR="00503ACB">
              <w:rPr>
                <w:rFonts w:ascii="Times New Roman" w:eastAsia="Times New Roman" w:hAnsi="Times New Roman" w:cs="Times New Roman"/>
                <w:lang w:eastAsia="tr-TR"/>
              </w:rPr>
              <w:t xml:space="preserve">2022 </w:t>
            </w:r>
            <w:bookmarkStart w:id="0" w:name="_GoBack"/>
            <w:bookmarkEnd w:id="0"/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tarihi</w:t>
            </w:r>
            <w:proofErr w:type="gramEnd"/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mesai bitimine kadar Enstitüye ulaşmayan aday başvuruları kabul edilmeyecektir.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br/>
              <w:t>Mülakata katılmayan adaylar değerlendirme dışı tutulacaktır.</w:t>
            </w:r>
          </w:p>
        </w:tc>
      </w:tr>
      <w:tr w:rsidR="00B658D0" w:rsidRPr="00D40CA9" w:rsidTr="00B658D0">
        <w:trPr>
          <w:tblCellSpacing w:w="0" w:type="dxa"/>
        </w:trPr>
        <w:tc>
          <w:tcPr>
            <w:tcW w:w="9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658D0" w:rsidRPr="00D40CA9" w:rsidTr="00B658D0">
        <w:trPr>
          <w:tblCellSpacing w:w="0" w:type="dxa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Müracaat adresi</w:t>
            </w:r>
          </w:p>
        </w:tc>
        <w:tc>
          <w:tcPr>
            <w:tcW w:w="8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8D0" w:rsidRPr="001B281B" w:rsidRDefault="00B658D0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ODTÜ-Erdemli Deniz Bilimleri Enstitüsü Müdürlüğü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br/>
              <w:t>P. K.  28, 33731 Erdemli-Mersin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spellStart"/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Telf</w:t>
            </w:r>
            <w:proofErr w:type="spellEnd"/>
            <w:proofErr w:type="gramStart"/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>.:</w:t>
            </w:r>
            <w:proofErr w:type="gramEnd"/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t xml:space="preserve"> 324 521 24 06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br/>
              <w:t>Faks: 324 521 23 27</w:t>
            </w:r>
            <w:r w:rsidRPr="001B281B">
              <w:rPr>
                <w:rFonts w:ascii="Times New Roman" w:eastAsia="Times New Roman" w:hAnsi="Times New Roman" w:cs="Times New Roman"/>
                <w:lang w:eastAsia="tr-TR"/>
              </w:rPr>
              <w:br/>
              <w:t>e-posta: </w:t>
            </w:r>
            <w:hyperlink r:id="rId5" w:history="1">
              <w:r w:rsidRPr="001B281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tr-TR"/>
                </w:rPr>
                <w:t>admin@ims.metu.edu.tr</w:t>
              </w:r>
            </w:hyperlink>
          </w:p>
        </w:tc>
      </w:tr>
    </w:tbl>
    <w:p w:rsidR="005E3E07" w:rsidRDefault="005E3E07"/>
    <w:sectPr w:rsidR="005E3E07" w:rsidSect="00B658D0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2D"/>
    <w:multiLevelType w:val="hybridMultilevel"/>
    <w:tmpl w:val="CDD60F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92B"/>
    <w:multiLevelType w:val="hybridMultilevel"/>
    <w:tmpl w:val="5112A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B9A"/>
    <w:multiLevelType w:val="hybridMultilevel"/>
    <w:tmpl w:val="BFE2F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6F2E"/>
    <w:multiLevelType w:val="hybridMultilevel"/>
    <w:tmpl w:val="ED94FE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85B"/>
    <w:multiLevelType w:val="hybridMultilevel"/>
    <w:tmpl w:val="3AB8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5C39"/>
    <w:multiLevelType w:val="hybridMultilevel"/>
    <w:tmpl w:val="B6C8AF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C794C"/>
    <w:multiLevelType w:val="hybridMultilevel"/>
    <w:tmpl w:val="4F90DE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sDAyNDW1MDI1MjUxMLdQ0lEKTi0uzszPAykwrQUAEl8nYSwAAAA="/>
  </w:docVars>
  <w:rsids>
    <w:rsidRoot w:val="00D40CA9"/>
    <w:rsid w:val="00064134"/>
    <w:rsid w:val="000830F1"/>
    <w:rsid w:val="001033A7"/>
    <w:rsid w:val="001A7594"/>
    <w:rsid w:val="001B281B"/>
    <w:rsid w:val="001E75F1"/>
    <w:rsid w:val="00292126"/>
    <w:rsid w:val="00293F45"/>
    <w:rsid w:val="002B74E5"/>
    <w:rsid w:val="003517B9"/>
    <w:rsid w:val="00354406"/>
    <w:rsid w:val="00375014"/>
    <w:rsid w:val="00395A5C"/>
    <w:rsid w:val="003A1439"/>
    <w:rsid w:val="003D1C5C"/>
    <w:rsid w:val="003E7E9C"/>
    <w:rsid w:val="004019AB"/>
    <w:rsid w:val="0042028B"/>
    <w:rsid w:val="004676E1"/>
    <w:rsid w:val="00503ACB"/>
    <w:rsid w:val="00563061"/>
    <w:rsid w:val="00582AF4"/>
    <w:rsid w:val="005923E7"/>
    <w:rsid w:val="005E3E07"/>
    <w:rsid w:val="00605218"/>
    <w:rsid w:val="00627E5E"/>
    <w:rsid w:val="00635E17"/>
    <w:rsid w:val="006432E1"/>
    <w:rsid w:val="006715F9"/>
    <w:rsid w:val="006B42A1"/>
    <w:rsid w:val="00704A5F"/>
    <w:rsid w:val="007F65F2"/>
    <w:rsid w:val="00807456"/>
    <w:rsid w:val="0082368C"/>
    <w:rsid w:val="00834663"/>
    <w:rsid w:val="0086074D"/>
    <w:rsid w:val="00864F0D"/>
    <w:rsid w:val="008A38D9"/>
    <w:rsid w:val="0091331C"/>
    <w:rsid w:val="009A2659"/>
    <w:rsid w:val="00A3697E"/>
    <w:rsid w:val="00A63B68"/>
    <w:rsid w:val="00B2211D"/>
    <w:rsid w:val="00B25891"/>
    <w:rsid w:val="00B658D0"/>
    <w:rsid w:val="00B91997"/>
    <w:rsid w:val="00B927CC"/>
    <w:rsid w:val="00BC4FB3"/>
    <w:rsid w:val="00BE2B72"/>
    <w:rsid w:val="00C05E8B"/>
    <w:rsid w:val="00C70306"/>
    <w:rsid w:val="00C721DF"/>
    <w:rsid w:val="00D3458C"/>
    <w:rsid w:val="00D40CA9"/>
    <w:rsid w:val="00DE0A08"/>
    <w:rsid w:val="00E6066D"/>
    <w:rsid w:val="00E8026D"/>
    <w:rsid w:val="00EB7976"/>
    <w:rsid w:val="00EC3D39"/>
    <w:rsid w:val="00EE1C3A"/>
    <w:rsid w:val="00EE369B"/>
    <w:rsid w:val="00EF7264"/>
    <w:rsid w:val="00F41BE4"/>
    <w:rsid w:val="00F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41EB4-C045-4D8E-85DE-3022105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40CA9"/>
  </w:style>
  <w:style w:type="character" w:styleId="Kpr">
    <w:name w:val="Hyperlink"/>
    <w:basedOn w:val="VarsaylanParagrafYazTipi"/>
    <w:uiPriority w:val="99"/>
    <w:semiHidden/>
    <w:unhideWhenUsed/>
    <w:rsid w:val="00D40CA9"/>
    <w:rPr>
      <w:color w:val="0000FF"/>
      <w:u w:val="single"/>
    </w:rPr>
  </w:style>
  <w:style w:type="paragraph" w:styleId="AralkYok">
    <w:name w:val="No Spacing"/>
    <w:uiPriority w:val="1"/>
    <w:qFormat/>
    <w:rsid w:val="00D40C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C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enspektor</dc:creator>
  <cp:lastModifiedBy>hursit</cp:lastModifiedBy>
  <cp:revision>4</cp:revision>
  <cp:lastPrinted>2013-09-09T07:05:00Z</cp:lastPrinted>
  <dcterms:created xsi:type="dcterms:W3CDTF">2022-04-05T07:44:00Z</dcterms:created>
  <dcterms:modified xsi:type="dcterms:W3CDTF">2022-05-12T12:12:00Z</dcterms:modified>
</cp:coreProperties>
</file>